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实习生招聘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b/>
          <w:bCs/>
          <w:kern w:val="0"/>
          <w:sz w:val="23"/>
        </w:rPr>
      </w:pPr>
      <w:r>
        <w:rPr>
          <w:rFonts w:ascii="宋体" w:cs="宋体" w:eastAsia="宋体" w:hAnsi="宋体" w:hint="eastAsia"/>
          <w:b/>
          <w:bCs/>
          <w:kern w:val="0"/>
          <w:sz w:val="23"/>
        </w:rPr>
        <w:t>招聘企业：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3"/>
          <w:szCs w:val="23"/>
        </w:rPr>
      </w:pPr>
      <w:r>
        <w:rPr>
          <w:rFonts w:ascii="宋体" w:cs="宋体" w:eastAsia="宋体" w:hAnsi="宋体" w:hint="eastAsia"/>
          <w:kern w:val="0"/>
          <w:sz w:val="23"/>
          <w:szCs w:val="23"/>
        </w:rPr>
        <w:t>阿斯利康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(</w:t>
      </w:r>
      <w:r>
        <w:rPr>
          <w:rFonts w:ascii="宋体" w:cs="宋体" w:eastAsia="宋体" w:hAnsi="宋体" w:hint="eastAsia"/>
          <w:kern w:val="0"/>
          <w:sz w:val="23"/>
          <w:szCs w:val="23"/>
        </w:rPr>
        <w:t>无锡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)</w:t>
      </w:r>
      <w:r>
        <w:rPr>
          <w:rFonts w:ascii="宋体" w:cs="宋体" w:eastAsia="宋体" w:hAnsi="宋体" w:hint="eastAsia"/>
          <w:kern w:val="0"/>
          <w:sz w:val="23"/>
          <w:szCs w:val="23"/>
        </w:rPr>
        <w:t>贸易</w:t>
      </w:r>
      <w:r>
        <w:rPr>
          <w:rFonts w:ascii="宋体" w:cs="宋体" w:eastAsia="宋体" w:hAnsi="宋体" w:hint="eastAsia"/>
          <w:kern w:val="0"/>
          <w:sz w:val="23"/>
          <w:szCs w:val="23"/>
        </w:rPr>
        <w:t>有限公司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3"/>
          <w:szCs w:val="23"/>
        </w:rPr>
      </w:pPr>
      <w:r>
        <w:rPr>
          <w:rFonts w:ascii="宋体" w:cs="宋体" w:eastAsia="宋体" w:hAnsi="宋体"/>
          <w:kern w:val="0"/>
          <w:sz w:val="23"/>
          <w:szCs w:val="23"/>
        </w:rPr>
        <w:t>阿斯利康是全球领先制药</w:t>
      </w:r>
      <w:r>
        <w:rPr/>
        <w:fldChar w:fldCharType="begin"/>
      </w:r>
      <w:r>
        <w:instrText xml:space="preserve"> HYPERLINK "https://baike.baidu.com/item/%E5%85%AC%E5%8F%B8"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公司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 xml:space="preserve">， </w:t>
      </w:r>
      <w:r>
        <w:rPr/>
        <w:fldChar w:fldCharType="begin"/>
      </w:r>
      <w:r>
        <w:instrText xml:space="preserve"> HYPERLINK "https://baike.baidu.com/item/%E6%80%BB%E9%83%A8"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总部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位于上海，在全国拥有超过10800名员工，2017年在华销售额达29.6亿</w:t>
      </w:r>
      <w:r>
        <w:rPr/>
        <w:fldChar w:fldCharType="begin"/>
      </w:r>
      <w:r>
        <w:instrText xml:space="preserve"> HYPERLINK "https://baike.baidu.com/item/%E7%BE%8E%E5%85%83"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美元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。公司在华投资</w:t>
      </w:r>
      <w:r>
        <w:rPr/>
        <w:fldChar w:fldCharType="begin"/>
      </w:r>
      <w:r>
        <w:instrText xml:space="preserve"> HYPERLINK "https://baike.baidu.com/item/%E8%B6%85%E8%BF%87"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超过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6.5亿美元，在</w:t>
      </w:r>
      <w:r>
        <w:rPr/>
        <w:fldChar w:fldCharType="begin"/>
      </w:r>
      <w:r>
        <w:instrText xml:space="preserve"> HYPERLINK "https://baike.baidu.com/item/%E4%B8%AD%E5%9B%BD/1122445"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中国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，阿斯利康的业务</w:t>
      </w:r>
      <w:r>
        <w:rPr/>
        <w:fldChar w:fldCharType="begin"/>
      </w:r>
      <w:r>
        <w:instrText xml:space="preserve"> HYPERLINK "https://baike.baidu.com/item/%E9%87%8D%E7%82%B9"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重点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主要</w:t>
      </w:r>
      <w:r>
        <w:rPr/>
        <w:fldChar w:fldCharType="begin"/>
      </w:r>
      <w:r>
        <w:instrText xml:space="preserve"> HYPERLINK "https://baike.baidu.com/item/%E9%9B%86%E4%B8%AD"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集中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在中国患者最需要的治疗领域，包括心血管、代谢性</w:t>
      </w:r>
      <w:r>
        <w:rPr/>
        <w:fldChar w:fldCharType="begin"/>
      </w:r>
      <w:r>
        <w:instrText xml:space="preserve"> HYPERLINK "https://baike.baidu.com/item/%E7%96%BE%E7%97%85"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疾病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、肿瘤、</w:t>
      </w:r>
      <w:r>
        <w:rPr/>
        <w:fldChar w:fldCharType="begin"/>
      </w:r>
      <w:r>
        <w:instrText xml:space="preserve"> HYPERLINK "https://baike.baidu.com/item/%E5%91%BC%E5%90%B8/783795"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呼吸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、消化和</w:t>
      </w:r>
      <w:r>
        <w:rPr/>
        <w:fldChar w:fldCharType="begin"/>
      </w:r>
      <w:r>
        <w:instrText xml:space="preserve"> HYPERLINK "https://baike.baidu.com/item/%E9%BA%BB%E9%86%89" \t "_blank" </w:instrText>
      </w:r>
      <w:r>
        <w:rPr/>
        <w:fldChar w:fldCharType="separate"/>
      </w:r>
      <w:r>
        <w:rPr>
          <w:rFonts w:ascii="宋体" w:cs="宋体" w:eastAsia="宋体" w:hAnsi="宋体"/>
          <w:kern w:val="0"/>
          <w:sz w:val="23"/>
          <w:szCs w:val="23"/>
        </w:rPr>
        <w:t>麻醉</w:t>
      </w:r>
      <w:r>
        <w:rPr/>
        <w:fldChar w:fldCharType="end"/>
      </w:r>
      <w:r>
        <w:rPr>
          <w:rFonts w:ascii="宋体" w:cs="宋体" w:eastAsia="宋体" w:hAnsi="宋体"/>
          <w:kern w:val="0"/>
          <w:sz w:val="23"/>
          <w:szCs w:val="23"/>
        </w:rPr>
        <w:t>。 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kern w:val="0"/>
          <w:sz w:val="23"/>
        </w:rPr>
        <w:t>任职要求：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3"/>
          <w:szCs w:val="23"/>
        </w:rPr>
      </w:pPr>
      <w:r>
        <w:rPr>
          <w:rFonts w:ascii="宋体" w:cs="宋体" w:eastAsia="宋体" w:hAnsi="宋体"/>
          <w:kern w:val="0"/>
          <w:sz w:val="23"/>
          <w:szCs w:val="23"/>
          <w:lang w:val="en-US"/>
        </w:rPr>
        <w:t>1</w:t>
      </w:r>
      <w:r>
        <w:rPr>
          <w:rFonts w:ascii="宋体" w:cs="宋体" w:eastAsia="宋体" w:hAnsi="宋体"/>
          <w:kern w:val="0"/>
          <w:sz w:val="23"/>
          <w:szCs w:val="23"/>
          <w:lang w:val="en-US"/>
        </w:rPr>
        <w:t>、</w:t>
      </w:r>
      <w:r>
        <w:rPr>
          <w:rFonts w:ascii="宋体" w:cs="宋体" w:eastAsia="宋体" w:hAnsi="宋体"/>
          <w:kern w:val="0"/>
          <w:sz w:val="23"/>
          <w:szCs w:val="23"/>
          <w:lang w:val="en-US"/>
        </w:rPr>
        <w:t>毕业</w:t>
      </w:r>
      <w:r>
        <w:rPr>
          <w:rFonts w:ascii="宋体" w:cs="宋体" w:eastAsia="宋体" w:hAnsi="宋体"/>
          <w:kern w:val="0"/>
          <w:sz w:val="23"/>
          <w:szCs w:val="23"/>
          <w:lang w:val="en-US"/>
        </w:rPr>
        <w:t>届</w:t>
      </w:r>
      <w:r>
        <w:rPr>
          <w:rFonts w:ascii="宋体" w:cs="宋体" w:eastAsia="宋体" w:hAnsi="宋体"/>
          <w:kern w:val="0"/>
          <w:sz w:val="23"/>
          <w:szCs w:val="23"/>
          <w:lang w:val="en-US"/>
        </w:rPr>
        <w:t>学生</w:t>
      </w:r>
      <w:r>
        <w:rPr>
          <w:rFonts w:ascii="宋体" w:cs="宋体" w:hAnsi="宋体"/>
          <w:kern w:val="0"/>
          <w:sz w:val="23"/>
          <w:szCs w:val="23"/>
          <w:lang w:val="en-US"/>
        </w:rPr>
        <w:t>，</w:t>
      </w:r>
      <w:r>
        <w:rPr>
          <w:rFonts w:ascii="宋体" w:cs="宋体" w:hAnsi="宋体"/>
          <w:kern w:val="0"/>
          <w:sz w:val="23"/>
          <w:szCs w:val="23"/>
          <w:lang w:val="en-US"/>
        </w:rPr>
        <w:t>能</w:t>
      </w:r>
      <w:r>
        <w:rPr>
          <w:rFonts w:ascii="宋体" w:cs="宋体" w:hAnsi="宋体"/>
          <w:kern w:val="0"/>
          <w:sz w:val="23"/>
          <w:szCs w:val="23"/>
          <w:lang w:val="en-US"/>
        </w:rPr>
        <w:t>尽快</w:t>
      </w:r>
      <w:r>
        <w:rPr>
          <w:rFonts w:ascii="宋体" w:cs="宋体" w:hAnsi="宋体"/>
          <w:kern w:val="0"/>
          <w:sz w:val="23"/>
          <w:szCs w:val="23"/>
          <w:lang w:val="en-US"/>
        </w:rPr>
        <w:t>到岗</w:t>
      </w:r>
      <w:r>
        <w:rPr>
          <w:rFonts w:ascii="宋体" w:cs="宋体" w:hAnsi="宋体"/>
          <w:kern w:val="0"/>
          <w:sz w:val="23"/>
          <w:szCs w:val="23"/>
          <w:lang w:val="en-US"/>
        </w:rPr>
        <w:t>实习</w:t>
      </w:r>
      <w:r>
        <w:rPr>
          <w:rFonts w:ascii="宋体" w:cs="宋体" w:hAnsi="宋体"/>
          <w:kern w:val="0"/>
          <w:sz w:val="23"/>
          <w:szCs w:val="23"/>
          <w:lang w:val="en-US"/>
        </w:rPr>
        <w:t>。</w:t>
      </w:r>
      <w:r>
        <w:rPr>
          <w:rFonts w:ascii="宋体" w:cs="宋体" w:eastAsia="宋体" w:hAnsi="宋体"/>
          <w:kern w:val="0"/>
          <w:sz w:val="23"/>
          <w:szCs w:val="23"/>
        </w:rPr>
        <w:br/>
      </w:r>
      <w:r>
        <w:rPr>
          <w:rFonts w:ascii="宋体" w:cs="宋体" w:eastAsia="宋体" w:hAnsi="宋体"/>
          <w:kern w:val="0"/>
          <w:sz w:val="23"/>
          <w:szCs w:val="23"/>
        </w:rPr>
        <w:t>2、学习能力强，能独立思考，办事有条理；</w:t>
      </w:r>
      <w:r>
        <w:rPr>
          <w:rFonts w:ascii="宋体" w:cs="宋体" w:eastAsia="宋体" w:hAnsi="宋体"/>
          <w:kern w:val="0"/>
          <w:sz w:val="23"/>
          <w:szCs w:val="23"/>
        </w:rPr>
        <w:br/>
      </w:r>
      <w:r>
        <w:rPr>
          <w:rFonts w:ascii="宋体" w:cs="宋体" w:eastAsia="宋体" w:hAnsi="宋体"/>
          <w:kern w:val="0"/>
          <w:sz w:val="23"/>
          <w:szCs w:val="23"/>
        </w:rPr>
        <w:t>3、</w:t>
      </w:r>
      <w:r>
        <w:rPr>
          <w:rFonts w:ascii="宋体" w:cs="宋体" w:eastAsia="宋体" w:hAnsi="宋体" w:hint="eastAsia"/>
          <w:kern w:val="0"/>
          <w:sz w:val="23"/>
          <w:szCs w:val="23"/>
        </w:rPr>
        <w:t>踏实认真</w:t>
      </w:r>
      <w:r>
        <w:rPr>
          <w:rFonts w:ascii="宋体" w:cs="宋体" w:eastAsia="宋体" w:hAnsi="宋体"/>
          <w:kern w:val="0"/>
          <w:sz w:val="23"/>
          <w:szCs w:val="23"/>
        </w:rPr>
        <w:t>，耐心细致，沟通能力强；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3"/>
          <w:szCs w:val="23"/>
        </w:rPr>
      </w:pPr>
      <w:r>
        <w:rPr>
          <w:rFonts w:ascii="宋体" w:cs="宋体" w:eastAsia="宋体" w:hAnsi="宋体" w:hint="eastAsia"/>
          <w:kern w:val="0"/>
          <w:sz w:val="23"/>
          <w:szCs w:val="23"/>
        </w:rPr>
        <w:t>4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、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药物</w:t>
      </w:r>
      <w:r>
        <w:rPr>
          <w:rFonts w:ascii="宋体" w:cs="宋体" w:hAnsi="宋体" w:hint="default"/>
          <w:kern w:val="0"/>
          <w:sz w:val="23"/>
          <w:szCs w:val="23"/>
          <w:lang w:val="en-US"/>
        </w:rPr>
        <w:t>，</w:t>
      </w:r>
      <w:r>
        <w:rPr>
          <w:rFonts w:ascii="宋体" w:cs="宋体" w:hAnsi="宋体" w:hint="default"/>
          <w:kern w:val="0"/>
          <w:sz w:val="23"/>
          <w:szCs w:val="23"/>
          <w:lang w:val="en-US"/>
        </w:rPr>
        <w:t>化学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相关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专业</w:t>
      </w:r>
      <w:r>
        <w:rPr>
          <w:rFonts w:ascii="宋体" w:cs="宋体" w:eastAsia="宋体" w:hAnsi="宋体"/>
          <w:kern w:val="0"/>
          <w:sz w:val="23"/>
          <w:szCs w:val="23"/>
        </w:rPr>
        <w:br/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kern w:val="0"/>
          <w:sz w:val="23"/>
        </w:rPr>
        <w:t>岗位福利：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3"/>
          <w:szCs w:val="23"/>
        </w:rPr>
      </w:pPr>
      <w:r>
        <w:rPr>
          <w:rFonts w:ascii="宋体" w:cs="宋体" w:eastAsia="宋体" w:hAnsi="宋体"/>
          <w:kern w:val="0"/>
          <w:sz w:val="23"/>
          <w:szCs w:val="23"/>
        </w:rPr>
        <w:t>1、弹性工作时间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3"/>
          <w:szCs w:val="23"/>
        </w:rPr>
      </w:pPr>
      <w:r>
        <w:rPr>
          <w:rFonts w:ascii="宋体" w:cs="宋体" w:eastAsia="宋体" w:hAnsi="宋体"/>
          <w:kern w:val="0"/>
          <w:sz w:val="23"/>
          <w:szCs w:val="23"/>
        </w:rPr>
        <w:t>2、</w:t>
      </w:r>
      <w:r>
        <w:rPr>
          <w:rFonts w:ascii="宋体" w:cs="宋体" w:eastAsia="宋体" w:hAnsi="宋体"/>
          <w:kern w:val="0"/>
          <w:sz w:val="23"/>
          <w:szCs w:val="23"/>
        </w:rPr>
        <w:t>提供实习证明、每月实习补助2000元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3"/>
          <w:szCs w:val="23"/>
        </w:rPr>
      </w:pPr>
      <w:r>
        <w:rPr>
          <w:rFonts w:ascii="宋体" w:cs="宋体" w:eastAsia="宋体" w:hAnsi="宋体"/>
          <w:kern w:val="0"/>
          <w:sz w:val="23"/>
          <w:szCs w:val="23"/>
        </w:rPr>
        <w:t>3、</w:t>
      </w:r>
      <w:r>
        <w:rPr>
          <w:rFonts w:ascii="宋体" w:cs="宋体" w:eastAsia="宋体" w:hAnsi="宋体" w:hint="eastAsia"/>
          <w:kern w:val="0"/>
          <w:sz w:val="23"/>
          <w:szCs w:val="23"/>
        </w:rPr>
        <w:t>实习期结束获得毕业证后有转正机会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3"/>
          <w:szCs w:val="23"/>
        </w:rPr>
      </w:pPr>
      <w:r>
        <w:rPr>
          <w:rFonts w:ascii="宋体" w:cs="宋体" w:eastAsia="宋体" w:hAnsi="宋体"/>
          <w:kern w:val="0"/>
          <w:sz w:val="23"/>
          <w:szCs w:val="23"/>
        </w:rPr>
        <w:t>4、</w:t>
      </w:r>
      <w:r>
        <w:rPr>
          <w:rFonts w:ascii="宋体" w:cs="宋体" w:eastAsia="宋体" w:hAnsi="宋体" w:hint="eastAsia"/>
          <w:kern w:val="0"/>
          <w:sz w:val="23"/>
          <w:szCs w:val="23"/>
        </w:rPr>
        <w:t>获得一线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外企</w:t>
      </w:r>
      <w:r>
        <w:rPr>
          <w:rFonts w:ascii="宋体" w:cs="宋体" w:eastAsia="宋体" w:hAnsi="宋体" w:hint="eastAsia"/>
          <w:kern w:val="0"/>
          <w:sz w:val="23"/>
          <w:szCs w:val="23"/>
        </w:rPr>
        <w:t>销售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相关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经验</w:t>
      </w:r>
      <w:r>
        <w:rPr>
          <w:rFonts w:ascii="宋体" w:cs="宋体" w:hAnsi="宋体" w:hint="default"/>
          <w:kern w:val="0"/>
          <w:sz w:val="23"/>
          <w:szCs w:val="23"/>
          <w:lang w:val="en-US"/>
        </w:rPr>
        <w:t>，</w:t>
      </w:r>
      <w:r>
        <w:rPr>
          <w:rFonts w:ascii="宋体" w:cs="宋体" w:hAnsi="宋体" w:hint="default"/>
          <w:kern w:val="0"/>
          <w:sz w:val="23"/>
          <w:szCs w:val="23"/>
          <w:lang w:val="en-US"/>
        </w:rPr>
        <w:t>有利于</w:t>
      </w:r>
      <w:r>
        <w:rPr>
          <w:rFonts w:ascii="宋体" w:cs="宋体" w:hAnsi="宋体" w:hint="default"/>
          <w:kern w:val="0"/>
          <w:sz w:val="23"/>
          <w:szCs w:val="23"/>
          <w:lang w:val="en-US"/>
        </w:rPr>
        <w:t>未来</w:t>
      </w:r>
      <w:r>
        <w:rPr>
          <w:rFonts w:ascii="宋体" w:cs="宋体" w:hAnsi="宋体" w:hint="default"/>
          <w:kern w:val="0"/>
          <w:sz w:val="23"/>
          <w:szCs w:val="23"/>
          <w:lang w:val="en-US"/>
        </w:rPr>
        <w:t>职业</w:t>
      </w:r>
      <w:r>
        <w:rPr>
          <w:rFonts w:ascii="宋体" w:cs="宋体" w:hAnsi="宋体" w:hint="default"/>
          <w:kern w:val="0"/>
          <w:sz w:val="23"/>
          <w:szCs w:val="23"/>
          <w:lang w:val="en-US"/>
        </w:rPr>
        <w:t>发展</w:t>
      </w:r>
      <w:r>
        <w:rPr>
          <w:rFonts w:ascii="宋体" w:cs="宋体" w:eastAsia="宋体" w:hAnsi="宋体"/>
          <w:kern w:val="0"/>
          <w:sz w:val="23"/>
          <w:szCs w:val="23"/>
        </w:rPr>
        <w:br/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3"/>
          <w:szCs w:val="23"/>
        </w:rPr>
      </w:pPr>
      <w:r>
        <w:rPr>
          <w:rFonts w:ascii="宋体" w:cs="宋体" w:eastAsia="宋体" w:hAnsi="宋体" w:hint="eastAsia"/>
          <w:kern w:val="0"/>
          <w:sz w:val="23"/>
          <w:szCs w:val="23"/>
        </w:rPr>
        <w:t>希望有想法有追求的你加入我们，请联系我们。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3"/>
          <w:szCs w:val="23"/>
          <w:lang w:val="en-US" w:eastAsia="zh-CN"/>
        </w:rPr>
      </w:pPr>
      <w:r>
        <w:rPr>
          <w:rFonts w:ascii="宋体" w:cs="宋体" w:eastAsia="宋体" w:hAnsi="宋体" w:hint="eastAsia"/>
          <w:kern w:val="0"/>
          <w:sz w:val="23"/>
          <w:szCs w:val="23"/>
        </w:rPr>
        <w:t>校园招聘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负责人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:</w:t>
      </w:r>
      <w:r>
        <w:rPr>
          <w:rFonts w:ascii="宋体" w:cs="宋体" w:eastAsia="宋体" w:hAnsi="宋体" w:hint="default"/>
          <w:kern w:val="0"/>
          <w:sz w:val="23"/>
          <w:szCs w:val="23"/>
          <w:lang w:val="en-US"/>
        </w:rPr>
        <w:t>郑</w:t>
      </w:r>
      <w:r>
        <w:rPr>
          <w:rFonts w:ascii="宋体" w:cs="宋体" w:eastAsia="宋体" w:hAnsi="宋体" w:hint="eastAsia"/>
          <w:kern w:val="0"/>
          <w:sz w:val="23"/>
          <w:szCs w:val="23"/>
          <w:lang w:val="en-US" w:eastAsia="zh-CN"/>
        </w:rPr>
        <w:t>颖</w:t>
      </w:r>
    </w:p>
    <w:p>
      <w:pPr>
        <w:pStyle w:val="style0"/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手机号码：13705237686</w:t>
      </w:r>
    </w:p>
    <w:p>
      <w:pPr>
        <w:pStyle w:val="style0"/>
        <w:widowControl/>
        <w:jc w:val="left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apple-converted-space"/>
    <w:basedOn w:val="style65"/>
    <w:next w:val="style4099"/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Words>317</Words>
  <Pages>1</Pages>
  <Characters>342</Characters>
  <Application>WPS Office</Application>
  <DocSecurity>0</DocSecurity>
  <Paragraphs>17</Paragraphs>
  <ScaleCrop>false</ScaleCrop>
  <LinksUpToDate>false</LinksUpToDate>
  <CharactersWithSpaces>348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2018-07-03T23:44:00Z</dcterms:created>
  <dc:creator>czk</dc:creator>
  <lastModifiedBy>MHA-AL00</lastModifiedBy>
  <dcterms:modified xsi:type="dcterms:W3CDTF">2018-09-14T06:50:41Z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