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24"/>
        </w:rPr>
      </w:pPr>
    </w:p>
    <w:p>
      <w:pPr>
        <w:jc w:val="center"/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  <w:lang w:eastAsia="zh-CN"/>
        </w:rPr>
        <w:t>制药工程学院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党总支202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eastAsia="zh-CN"/>
        </w:rPr>
        <w:t>上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半年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  <w:lang w:val="en-US" w:eastAsia="zh-CN"/>
        </w:rPr>
        <w:t>19级拟</w:t>
      </w: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发展对象基本情况一览表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制药工程学院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党总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（补充）</w:t>
      </w:r>
    </w:p>
    <w:tbl>
      <w:tblPr>
        <w:tblStyle w:val="2"/>
        <w:tblpPr w:leftFromText="180" w:rightFromText="180" w:vertAnchor="text" w:horzAnchor="margin" w:tblpX="1" w:tblpY="487"/>
        <w:tblOverlap w:val="never"/>
        <w:tblW w:w="13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46"/>
        <w:gridCol w:w="495"/>
        <w:gridCol w:w="780"/>
        <w:gridCol w:w="615"/>
        <w:gridCol w:w="885"/>
        <w:gridCol w:w="707"/>
        <w:gridCol w:w="868"/>
        <w:gridCol w:w="1020"/>
        <w:gridCol w:w="960"/>
        <w:gridCol w:w="975"/>
        <w:gridCol w:w="5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姓名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民族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籍贯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班级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所任职务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申请入党时间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列为积子时间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群众测评同意率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所获荣誉（限填5项）</w:t>
            </w:r>
          </w:p>
        </w:tc>
      </w:tr>
    </w:tbl>
    <w:tbl>
      <w:tblPr>
        <w:tblStyle w:val="3"/>
        <w:tblW w:w="13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70"/>
        <w:gridCol w:w="480"/>
        <w:gridCol w:w="765"/>
        <w:gridCol w:w="615"/>
        <w:gridCol w:w="915"/>
        <w:gridCol w:w="690"/>
        <w:gridCol w:w="870"/>
        <w:gridCol w:w="1020"/>
        <w:gridCol w:w="960"/>
        <w:gridCol w:w="96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  <w:t>彭凡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2001-09-09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南通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副班长，学生会主席团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优秀共青团员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优秀学生干部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校团委学生会优秀干事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三好学生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青马工程结合证书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  <w:t>洪义轩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2001-04-24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南京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药管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青马工程结业证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药物分析技能竞赛优秀奖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传染病预防知识竞赛优秀奖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成绩：3,17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  <w:t>周研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2001-03-07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连云港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组织部部长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三好学生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二等奖学金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优秀学生干部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2020全国大学生职业发展大赛校级赛二等奖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优秀青马学员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  <w:t>胡梦瑶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2001-02-16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淮安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eastAsia="zh-CN"/>
              </w:rPr>
              <w:t>药管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自管会副会长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优秀共青团员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优秀三好学生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国家助学金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一等奖学金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优秀学生干部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优秀青年志愿者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1，1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王纯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2001-02-15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连云港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eastAsia="zh-CN"/>
              </w:rPr>
              <w:t>药本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体育部部长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96</w:t>
            </w:r>
            <w:r>
              <w:rPr>
                <w:rFonts w:ascii="宋体" w:hAnsi="宋体" w:eastAsia="宋体" w:cs="宋体"/>
                <w:sz w:val="21"/>
                <w:szCs w:val="21"/>
              </w:rPr>
              <w:t>.28%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三等奖学金，优秀学生干部，2020年校园创新创业大赛省赛选拔三等奖，优秀共青团员，“青年马克思主义者培养工程”结业证书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6,6</w:t>
            </w:r>
          </w:p>
          <w:p>
            <w:pPr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杨高</w:t>
            </w:r>
          </w:p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一帆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2001-04-08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常州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eastAsia="zh-CN"/>
              </w:rPr>
              <w:t>药本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组织部干事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大学英语四级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证书</w:t>
            </w:r>
            <w:r>
              <w:rPr>
                <w:rFonts w:ascii="宋体" w:hAnsi="宋体" w:eastAsia="宋体" w:cs="宋体"/>
                <w:sz w:val="21"/>
                <w:szCs w:val="21"/>
              </w:rPr>
              <w:t>、“外教社·词达人杯”校一等奖、“外教社·词达人杯”省二等奖、青马结业证书、优秀干事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李家荣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2000-11-17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连云港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eastAsia="zh-CN"/>
              </w:rPr>
              <w:t>药本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办公室干事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96%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外教社词达人杯”江苏省大学生英语词汇大赛获校二等奖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，青马工程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优秀青马学员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优秀青年志愿者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红色经典朗读比赛荣获优秀奖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羽毛球俱乐部优秀成员 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徐婷玉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09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汉族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江苏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泰州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eastAsia="zh-CN"/>
              </w:rPr>
              <w:t>药本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2019-09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2019-11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21"/>
                <w:szCs w:val="21"/>
              </w:rPr>
              <w:t>.86%</w:t>
            </w:r>
          </w:p>
        </w:tc>
        <w:tc>
          <w:tcPr>
            <w:tcW w:w="5160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“青年马克思主义培养工程”结业证书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“外教社·词达人杯”江苏省大学生英语词汇大赛获校三等奖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校三等奖学金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校三好学生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1"/>
                <w:szCs w:val="21"/>
              </w:rPr>
              <w:t>优秀学生干部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成绩：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5，8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32877"/>
    <w:rsid w:val="094C08CB"/>
    <w:rsid w:val="09E3208E"/>
    <w:rsid w:val="2B1472FF"/>
    <w:rsid w:val="30BF70E7"/>
    <w:rsid w:val="3E73535A"/>
    <w:rsid w:val="415C32A9"/>
    <w:rsid w:val="4B0215F4"/>
    <w:rsid w:val="619D6D08"/>
    <w:rsid w:val="6E2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2021-04-21T07:52:00Z</dcterms:created>
  <dc:creator>Administrator</dc:creator>
  <cp:lastModifiedBy>珠儿</cp:lastModifiedBy>
  <dcterms:modified xsi:type="dcterms:W3CDTF">2021-04-25T08:18:21Z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7959A24FC40A4396A27067DFD54EB68B</vt:lpwstr>
  </property>
</Properties>
</file>